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4572" w14:textId="7A38F707" w:rsidR="003C3626" w:rsidRDefault="003C3626" w:rsidP="003C3626">
      <w:pPr>
        <w:pStyle w:val="Headinglevelthree"/>
      </w:pPr>
      <w:r>
        <w:t>Required Evidence for achieving Beacon Site Status - Academic institution</w:t>
      </w:r>
    </w:p>
    <w:tbl>
      <w:tblPr>
        <w:tblpPr w:leftFromText="180" w:rightFromText="180" w:vertAnchor="page" w:horzAnchor="margin" w:tblpXSpec="center" w:tblpY="2152"/>
        <w:tblW w:w="11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8638"/>
      </w:tblGrid>
      <w:tr w:rsidR="003C3626" w:rsidRPr="00DC4763" w14:paraId="3E0FE9F6" w14:textId="77777777" w:rsidTr="003C3626">
        <w:trPr>
          <w:trHeight w:val="403"/>
        </w:trPr>
        <w:tc>
          <w:tcPr>
            <w:tcW w:w="11191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D9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05D15" w14:textId="77777777" w:rsidR="003C3626" w:rsidRPr="00DC4763" w:rsidRDefault="003C3626" w:rsidP="003C3626">
            <w:r w:rsidRPr="00DC4763">
              <w:t> </w:t>
            </w:r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Academic/Education Institution (</w:t>
            </w:r>
            <w:proofErr w:type="spellStart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</w:t>
            </w:r>
            <w:proofErr w:type="spellEnd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university, Royal College, QI education provide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(AQUA etc)</w:t>
            </w:r>
          </w:p>
        </w:tc>
      </w:tr>
      <w:tr w:rsidR="003C3626" w:rsidRPr="00DC4763" w14:paraId="5ACEC45C" w14:textId="77777777" w:rsidTr="003C3626">
        <w:trPr>
          <w:trHeight w:val="249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F5B9C" w14:textId="77777777" w:rsidR="003C3626" w:rsidRPr="00DC4763" w:rsidRDefault="003C3626" w:rsidP="003C362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A2FF6" w14:textId="77777777" w:rsidR="003C3626" w:rsidRPr="00F40DC4" w:rsidRDefault="003C3626" w:rsidP="003C3626">
            <w:pPr>
              <w:rPr>
                <w:b/>
                <w:bCs/>
              </w:rPr>
            </w:pPr>
            <w:r w:rsidRPr="00F40D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Information/evidence required</w:t>
            </w:r>
          </w:p>
        </w:tc>
      </w:tr>
      <w:tr w:rsidR="003C3626" w:rsidRPr="00DC4763" w14:paraId="4E9F26D2" w14:textId="77777777" w:rsidTr="003C3626">
        <w:trPr>
          <w:trHeight w:val="25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FEF03" w14:textId="77777777" w:rsidR="003C3626" w:rsidRPr="00DC4763" w:rsidRDefault="003C3626" w:rsidP="003C3626"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12E05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Lead(s), email address, role</w:t>
            </w:r>
          </w:p>
        </w:tc>
      </w:tr>
      <w:tr w:rsidR="003C3626" w:rsidRPr="00DC4763" w14:paraId="05353B7A" w14:textId="77777777" w:rsidTr="003C3626">
        <w:trPr>
          <w:trHeight w:val="4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1182F" w14:textId="77777777" w:rsidR="003C3626" w:rsidRPr="00DC4763" w:rsidRDefault="003C3626" w:rsidP="003C3626"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Degree/Course details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9B15F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each module/course where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been taught </w:t>
            </w:r>
          </w:p>
          <w:p w14:paraId="57864B5F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Number of students in cohort </w:t>
            </w:r>
          </w:p>
          <w:p w14:paraId="56066EC0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Format of teaching (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lecture, workshop)</w:t>
            </w:r>
          </w:p>
          <w:p w14:paraId="4FD3A386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Do students have to do/contribute to a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ct? Yes:      No:</w:t>
            </w:r>
          </w:p>
        </w:tc>
      </w:tr>
      <w:tr w:rsidR="003C3626" w:rsidRPr="00DC4763" w14:paraId="4406F278" w14:textId="77777777" w:rsidTr="003C3626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76B18" w14:textId="77777777" w:rsidR="003C3626" w:rsidRPr="00DC4763" w:rsidRDefault="003C3626" w:rsidP="003C3626">
            <w:proofErr w:type="spellStart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SusQI</w:t>
            </w:r>
            <w:proofErr w:type="spellEnd"/>
            <w:r w:rsidRPr="00DC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training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46543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written a learning outcome for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learning {insert </w:t>
            </w:r>
            <w:proofErr w:type="gram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here}</w:t>
            </w:r>
            <w:proofErr w:type="gramEnd"/>
          </w:p>
          <w:p w14:paraId="647DAA9B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1B506F34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90D097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F1962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given an overview of the principles of sustainable healthcare? (yes/no)</w:t>
            </w:r>
          </w:p>
          <w:p w14:paraId="299D86FD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016BB1C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7C6E8D1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E8C58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 definition of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triple bottom line? (yes/no)</w:t>
            </w:r>
          </w:p>
          <w:p w14:paraId="08BACD89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5525483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B8FCAD4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4EEF2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an overview of the 4-step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framework? (yes/no)</w:t>
            </w:r>
          </w:p>
          <w:p w14:paraId="192FADA5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4D0C09E9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2504571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4C343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recognise environmental, social and financial resource use (</w:t>
            </w:r>
            <w:proofErr w:type="spellStart"/>
            <w:proofErr w:type="gram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proofErr w:type="gram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 mapping/ awareness of carbon hotspots)? (yes/no) </w:t>
            </w:r>
          </w:p>
          <w:p w14:paraId="7C43B88E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DC4763" w14:paraId="2A1B3112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1E4FFE4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9BC46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design a change idea using the principles of sustainable healthcare to maximise sustainable value? (yes/no) </w:t>
            </w:r>
          </w:p>
          <w:p w14:paraId="26F8993B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DC4763" w14:paraId="21D6823D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03641B3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358C6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Have you outlined how to measure environmental, social and financial impacts of a change idea, including how to find and collect data? (yes/no) </w:t>
            </w:r>
          </w:p>
          <w:p w14:paraId="05F1A1BD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DC4763" w14:paraId="7D8E5AD7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D4F28F0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263AB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worked examples of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practice? (yes/no) </w:t>
            </w:r>
          </w:p>
          <w:p w14:paraId="281660DA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40F5D3A5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593FED87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844F7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resources for further learning, </w:t>
            </w:r>
            <w:proofErr w:type="spellStart"/>
            <w:proofErr w:type="gram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susqi.org? (yes/no) </w:t>
            </w:r>
          </w:p>
          <w:p w14:paraId="7ACA60F0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 </w:t>
            </w:r>
          </w:p>
        </w:tc>
      </w:tr>
      <w:tr w:rsidR="003C3626" w:rsidRPr="00DC4763" w14:paraId="4914A32B" w14:textId="77777777" w:rsidTr="003C3626">
        <w:trPr>
          <w:trHeight w:val="40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1C52F8B" w14:textId="77777777" w:rsidR="003C3626" w:rsidRPr="00DC4763" w:rsidRDefault="003C3626" w:rsidP="003C3626"/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DAFB9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added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assessment/marking criteria? {insert here}</w:t>
            </w:r>
          </w:p>
          <w:p w14:paraId="2C0B504F" w14:textId="77777777" w:rsidR="003C3626" w:rsidRPr="00DC4763" w:rsidRDefault="003C3626" w:rsidP="003C3626"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DC4763" w14:paraId="43B33CB7" w14:textId="77777777" w:rsidTr="003C3626">
        <w:trPr>
          <w:trHeight w:val="4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47280" w14:textId="77777777" w:rsidR="003C3626" w:rsidRPr="00DC4763" w:rsidRDefault="003C3626" w:rsidP="003C3626">
            <w:proofErr w:type="spellStart"/>
            <w:r w:rsidRPr="00DC4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practice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optional)</w:t>
            </w:r>
          </w:p>
        </w:tc>
        <w:tc>
          <w:tcPr>
            <w:tcW w:w="86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97617" w14:textId="77777777" w:rsidR="003C3626" w:rsidRDefault="003C3626" w:rsidP="003C3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embedded </w:t>
            </w:r>
            <w:proofErr w:type="spellStart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 xml:space="preserve"> into the practice of QI at the institution/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763">
              <w:rPr>
                <w:rFonts w:ascii="Arial" w:hAnsi="Arial" w:cs="Arial"/>
                <w:color w:val="000000"/>
                <w:sz w:val="18"/>
                <w:szCs w:val="18"/>
              </w:rPr>
              <w:t>organisation level?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{insert here}</w:t>
            </w:r>
          </w:p>
          <w:p w14:paraId="16E3FED0" w14:textId="77777777" w:rsidR="003C3626" w:rsidRPr="00DC4763" w:rsidRDefault="003C3626" w:rsidP="003C3626"/>
        </w:tc>
      </w:tr>
    </w:tbl>
    <w:p w14:paraId="29BE3746" w14:textId="77777777" w:rsidR="003C3626" w:rsidRDefault="003C3626" w:rsidP="003C3626"/>
    <w:p w14:paraId="015B4A55" w14:textId="77777777" w:rsidR="003C3626" w:rsidRDefault="003C3626" w:rsidP="003C3626"/>
    <w:tbl>
      <w:tblPr>
        <w:tblpPr w:leftFromText="180" w:rightFromText="180" w:vertAnchor="page" w:horzAnchor="margin" w:tblpXSpec="center" w:tblpY="2495"/>
        <w:tblW w:w="11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926"/>
      </w:tblGrid>
      <w:tr w:rsidR="003C3626" w:rsidRPr="009D5ACE" w14:paraId="7C4B17C9" w14:textId="77777777" w:rsidTr="003C3626">
        <w:trPr>
          <w:trHeight w:val="261"/>
        </w:trPr>
        <w:tc>
          <w:tcPr>
            <w:tcW w:w="11332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D9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14B85" w14:textId="77777777" w:rsidR="003C3626" w:rsidRPr="009D5ACE" w:rsidRDefault="003C3626" w:rsidP="003C3626">
            <w:r w:rsidRPr="009D5ACE">
              <w:lastRenderedPageBreak/>
              <w:t> </w:t>
            </w:r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Healthcare delivery organisation</w:t>
            </w:r>
          </w:p>
        </w:tc>
      </w:tr>
      <w:tr w:rsidR="003C3626" w:rsidRPr="009D5ACE" w14:paraId="03612C66" w14:textId="77777777" w:rsidTr="003C3626">
        <w:trPr>
          <w:trHeight w:val="379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7E7E" w14:textId="77777777" w:rsidR="003C3626" w:rsidRPr="009D5ACE" w:rsidRDefault="003C3626" w:rsidP="003C362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E5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D8703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F40D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Information/evidence required</w:t>
            </w:r>
          </w:p>
        </w:tc>
      </w:tr>
      <w:tr w:rsidR="003C3626" w:rsidRPr="009D5ACE" w14:paraId="18BDDD72" w14:textId="77777777" w:rsidTr="003C3626">
        <w:trPr>
          <w:trHeight w:val="247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10245" w14:textId="77777777" w:rsidR="003C3626" w:rsidRPr="009D5ACE" w:rsidRDefault="003C3626" w:rsidP="003C3626"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FA44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Lead(s), email address, role</w:t>
            </w:r>
          </w:p>
        </w:tc>
      </w:tr>
      <w:tr w:rsidR="003C3626" w:rsidRPr="009D5ACE" w14:paraId="495C5891" w14:textId="77777777" w:rsidTr="003C3626">
        <w:trPr>
          <w:trHeight w:val="6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5109E" w14:textId="77777777" w:rsidR="003C3626" w:rsidRPr="009D5ACE" w:rsidRDefault="003C3626" w:rsidP="003C3626"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Course/training details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B4BB2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each course/training package where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been taught </w:t>
            </w:r>
          </w:p>
          <w:p w14:paraId="1853E4C0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Number of courses per year and number of participants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657B619B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Format of training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workshop)</w:t>
            </w:r>
          </w:p>
        </w:tc>
      </w:tr>
      <w:tr w:rsidR="003C3626" w:rsidRPr="009D5ACE" w14:paraId="014C2242" w14:textId="77777777" w:rsidTr="003C3626">
        <w:trPr>
          <w:trHeight w:val="538"/>
        </w:trPr>
        <w:tc>
          <w:tcPr>
            <w:tcW w:w="0" w:type="auto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E83AC" w14:textId="77777777" w:rsidR="003C3626" w:rsidRPr="009D5ACE" w:rsidRDefault="003C3626" w:rsidP="003C3626">
            <w:proofErr w:type="spellStart"/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SusQI</w:t>
            </w:r>
            <w:proofErr w:type="spellEnd"/>
            <w:r w:rsidRPr="009D5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training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E44E4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written a learning outcome for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learning {insert </w:t>
            </w:r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here}</w:t>
            </w:r>
            <w:proofErr w:type="gramEnd"/>
          </w:p>
          <w:p w14:paraId="5535856A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336C8786" w14:textId="77777777" w:rsidTr="003C3626">
        <w:trPr>
          <w:trHeight w:val="537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0CADCEC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A243F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given an overview of the principles of sustainable healthcare? (yes/no)</w:t>
            </w:r>
          </w:p>
          <w:p w14:paraId="0B9D7A61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276FAFAE" w14:textId="77777777" w:rsidTr="003C3626">
        <w:trPr>
          <w:trHeight w:val="534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6597E091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F000F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 definition of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the triple bottom line? (yes/no)</w:t>
            </w:r>
          </w:p>
          <w:p w14:paraId="1F01E9B6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0183D7EE" w14:textId="77777777" w:rsidTr="003C3626">
        <w:trPr>
          <w:trHeight w:val="533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02B36169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C994A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an overview of the 4-step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framework? (yes/no)</w:t>
            </w:r>
          </w:p>
          <w:p w14:paraId="168182CE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1B3C7E6C" w14:textId="77777777" w:rsidTr="003C3626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9FF76B1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924BE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recognise environmental, social and financial resource use (</w:t>
            </w:r>
            <w:proofErr w:type="spellStart"/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eg.</w:t>
            </w:r>
            <w:proofErr w:type="spellEnd"/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 mapping/ awareness of carbon hotspots)? (yes/no) </w:t>
            </w:r>
          </w:p>
          <w:p w14:paraId="7A83540D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9D5ACE" w14:paraId="56D0F207" w14:textId="77777777" w:rsidTr="003C3626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7ACAA6E9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222E4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design a change idea using the principles of sustainable healthcare to maximise sustainable value? (yes/no) </w:t>
            </w:r>
          </w:p>
          <w:p w14:paraId="74B1748B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9D5ACE" w14:paraId="058D1E7A" w14:textId="77777777" w:rsidTr="003C3626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28E1E85C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BE7E3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Have you outlined how to measure environmental, social and financial impacts of a change idea, including how to find and collect data? (yes/no) </w:t>
            </w:r>
          </w:p>
          <w:p w14:paraId="611BE0D4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not, why not:</w:t>
            </w:r>
          </w:p>
        </w:tc>
      </w:tr>
      <w:tr w:rsidR="003C3626" w:rsidRPr="009D5ACE" w14:paraId="20FD825C" w14:textId="77777777" w:rsidTr="003C3626">
        <w:trPr>
          <w:trHeight w:val="64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11D6F2A8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7E3AE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worked examples of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practice? (yes/no) </w:t>
            </w:r>
          </w:p>
          <w:p w14:paraId="5B568372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38475194" w14:textId="77777777" w:rsidTr="003C3626">
        <w:trPr>
          <w:trHeight w:val="528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387EC403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27097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provided resources for further learning, </w:t>
            </w:r>
            <w:proofErr w:type="spellStart"/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susqi.org? (yes/no) </w:t>
            </w:r>
          </w:p>
          <w:p w14:paraId="14165854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 </w:t>
            </w:r>
          </w:p>
        </w:tc>
      </w:tr>
      <w:tr w:rsidR="003C3626" w:rsidRPr="009D5ACE" w14:paraId="2F7D5DD1" w14:textId="77777777" w:rsidTr="003C3626">
        <w:trPr>
          <w:trHeight w:val="415"/>
        </w:trPr>
        <w:tc>
          <w:tcPr>
            <w:tcW w:w="0" w:type="auto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  <w:hideMark/>
          </w:tcPr>
          <w:p w14:paraId="2311640C" w14:textId="77777777" w:rsidR="003C3626" w:rsidRPr="009D5ACE" w:rsidRDefault="003C3626" w:rsidP="003C3626"/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7EC8F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added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 project planning/development tools? {insert here}</w:t>
            </w:r>
          </w:p>
          <w:p w14:paraId="157B1FBD" w14:textId="77777777" w:rsidR="003C3626" w:rsidRPr="0037672F" w:rsidRDefault="003C3626" w:rsidP="003C3626">
            <w:pPr>
              <w:rPr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If no, why not:</w:t>
            </w:r>
          </w:p>
        </w:tc>
      </w:tr>
      <w:tr w:rsidR="003C3626" w:rsidRPr="009D5ACE" w14:paraId="71552AFC" w14:textId="77777777" w:rsidTr="003C3626">
        <w:trPr>
          <w:trHeight w:val="76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2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4F1B1" w14:textId="77777777" w:rsidR="003C3626" w:rsidRPr="009D5ACE" w:rsidRDefault="003C3626" w:rsidP="003C3626">
            <w:proofErr w:type="spellStart"/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SusQI</w:t>
            </w:r>
            <w:proofErr w:type="spellEnd"/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practice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optional</w:t>
            </w:r>
            <w:r w:rsidRPr="009D5A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92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4238FA2D" w14:textId="77777777" w:rsidR="003C3626" w:rsidRPr="0037672F" w:rsidRDefault="003C3626" w:rsidP="003C3626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you embedded 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SusQI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into the practice of QI at the institution/organisation level? How? {insert here} (</w:t>
            </w:r>
            <w:proofErr w:type="spell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integrated </w:t>
            </w:r>
            <w:proofErr w:type="gramStart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into:</w:t>
            </w:r>
            <w:proofErr w:type="gramEnd"/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 frameworks,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organisational</w:t>
            </w: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 xml:space="preserve"> definition of QI, Green Plan, strategic objectives, QI awards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flagship QI programmes</w:t>
            </w:r>
            <w:r w:rsidRPr="003767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1EE27953" w14:textId="77777777" w:rsidR="003C3626" w:rsidRPr="0037672F" w:rsidRDefault="003C3626" w:rsidP="003C3626">
            <w:pPr>
              <w:spacing w:before="240"/>
              <w:rPr>
                <w:sz w:val="18"/>
                <w:szCs w:val="18"/>
              </w:rPr>
            </w:pPr>
          </w:p>
        </w:tc>
      </w:tr>
    </w:tbl>
    <w:p w14:paraId="174E56DF" w14:textId="7669C0EC" w:rsidR="003C3626" w:rsidRDefault="003C3626" w:rsidP="003C3626">
      <w:pPr>
        <w:pStyle w:val="Headinglevelthree"/>
      </w:pPr>
      <w:r>
        <w:t xml:space="preserve">Required Evidence for achieving Beacon Site Status - Healthcare delivery organisation </w:t>
      </w:r>
    </w:p>
    <w:sectPr w:rsidR="003C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6"/>
    <w:rsid w:val="003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4FC3F"/>
  <w15:chartTrackingRefBased/>
  <w15:docId w15:val="{B5ACD97D-CD65-2A4A-92AD-96E330A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2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hree">
    <w:name w:val="Heading level three"/>
    <w:basedOn w:val="Normal"/>
    <w:qFormat/>
    <w:rsid w:val="003C3626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one">
    <w:name w:val="Heading level one"/>
    <w:basedOn w:val="Normal"/>
    <w:qFormat/>
    <w:rsid w:val="003C3626"/>
    <w:rPr>
      <w:rFonts w:asciiTheme="majorHAnsi" w:hAnsiTheme="majorHAnsi" w:cs="Calibri"/>
      <w:b/>
      <w:color w:val="13B0C6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de Greef</dc:creator>
  <cp:keywords/>
  <dc:description/>
  <cp:lastModifiedBy>Vivien de Greef</cp:lastModifiedBy>
  <cp:revision>1</cp:revision>
  <dcterms:created xsi:type="dcterms:W3CDTF">2022-05-04T17:19:00Z</dcterms:created>
  <dcterms:modified xsi:type="dcterms:W3CDTF">2022-05-04T17:22:00Z</dcterms:modified>
</cp:coreProperties>
</file>